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全体同学：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本学院（中心）已于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日开展了暑假安全教育。现将《高等学校暑假安全温馨提示》发放给你，请你按照暑假安全教育的要求，认真学习《高等学校暑假安全温馨提示》，确保暑假安全。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172720</wp:posOffset>
            </wp:positionV>
            <wp:extent cx="6096000" cy="1593850"/>
            <wp:effectExtent l="0" t="0" r="0" b="6350"/>
            <wp:wrapTight wrapText="bothSides">
              <wp:wrapPolygon>
                <wp:start x="0" y="0"/>
                <wp:lineTo x="0" y="21480"/>
                <wp:lineTo x="21546" y="21480"/>
                <wp:lineTo x="21546" y="0"/>
                <wp:lineTo x="0" y="0"/>
              </wp:wrapPolygon>
            </wp:wrapTight>
            <wp:docPr id="1" name="图片 1" descr="12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4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学院</w:t>
      </w:r>
      <w:r>
        <w:rPr>
          <w:rFonts w:hint="eastAsia" w:ascii="宋体" w:hAnsi="宋体" w:eastAsia="宋体" w:cs="宋体"/>
          <w:sz w:val="21"/>
          <w:szCs w:val="21"/>
        </w:rPr>
        <w:t>要另制签收表，学生领取告知（提示）后，在签收表上签字签收。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72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高等学校暑假安全温馨</w:t>
      </w:r>
      <w:r>
        <w:rPr>
          <w:rFonts w:ascii="方正小标宋简体" w:hAnsi="方正小标宋简体" w:eastAsia="方正小标宋简体" w:cs="方正小标宋简体"/>
          <w:sz w:val="44"/>
        </w:rPr>
        <w:t>提示</w:t>
      </w:r>
    </w:p>
    <w:p>
      <w:pPr>
        <w:spacing w:line="320" w:lineRule="exac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各位同学：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暑假即将到来，为提高大家的安全防范意识和能力，现将相关安全注意事项提示如下，请仔细阅读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学习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，切实保护自己的人身和财产安全，度过一个安全愉快的假期。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1.增强个人防护意识，积极参加体育锻炼，自觉落实学校的假期要求。遵守居住地防疫规定，在公共场所保持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安全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社交距离。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回家及返校途中注意个人卫生，做好旅途防护。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.注意人身安全，不到无安全设施、无救援人员的水域游泳，不会水性的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同学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不要擅自下水施救；自觉遵守交通法规，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乘坐机动车系安全带，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不无证驾驶机动车。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.不沉迷网络和电子游戏，对不熟悉的网络游戏、直播、QQ群、微信群、贴吧不接触不参与；理性表达观点，不造谣不信谣不传谣；增强金融风险防范意识，不参与网络不良借贷。警惕各类电信网络诈骗，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不点击未知链接，不轻信陌生来电，不透漏个人信息，遇到转账汇款要多核实，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发现有问题及时报警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.暑期离校外出要把个人去向及联系方式告知辅导员、同学、家长，并保持通讯工具畅通；参加勤工助学、社会实践、求职择业等活动须获得学校和家长同意,谨防传销、邪教等非法组织诱骗。</w:t>
      </w:r>
    </w:p>
    <w:p>
      <w:pPr>
        <w:spacing w:line="320" w:lineRule="exact"/>
        <w:ind w:firstLine="412" w:firstLineChars="200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.暑期留校的学生，外出锁好宿舍门窗，保管好随身贵重物品；注意用电安全，离开宿舍及时断电，不在宿舍乱拉乱接电线，不使用大功率电器、劣质插座和劣质充电器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，严防火灾事故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。</w:t>
      </w:r>
    </w:p>
    <w:p>
      <w:pPr>
        <w:spacing w:line="320" w:lineRule="exact"/>
        <w:ind w:firstLine="412" w:firstLineChars="200"/>
        <w:jc w:val="right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12" w:firstLineChars="200"/>
        <w:jc w:val="right"/>
        <w:textAlignment w:val="auto"/>
        <w:rPr>
          <w:rFonts w:ascii="黑体" w:hAnsi="黑体" w:eastAsia="黑体"/>
          <w:sz w:val="44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中南财经政法大学                                    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 202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年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月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 w:val="21"/>
          <w:szCs w:val="21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304" w:left="1588" w:header="851" w:footer="992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820729"/>
    </w:sdtPr>
    <w:sdtEndPr>
      <w:rPr>
        <w:sz w:val="28"/>
      </w:rPr>
    </w:sdtEndPr>
    <w:sdtContent>
      <w:p>
        <w:pPr>
          <w:pStyle w:val="3"/>
          <w:ind w:right="180"/>
          <w:jc w:val="right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3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Theme="minorEastAsia" w:hAnsi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ODAyMzY1ZTA0ZGVlOGQxOTMxY2UwMTQ3ZTExMTYifQ=="/>
  </w:docVars>
  <w:rsids>
    <w:rsidRoot w:val="003B6B2D"/>
    <w:rsid w:val="00097D80"/>
    <w:rsid w:val="000C1D32"/>
    <w:rsid w:val="001B3FAA"/>
    <w:rsid w:val="001D3E64"/>
    <w:rsid w:val="001D635F"/>
    <w:rsid w:val="002228D1"/>
    <w:rsid w:val="002A4422"/>
    <w:rsid w:val="00355553"/>
    <w:rsid w:val="00362A79"/>
    <w:rsid w:val="003872CA"/>
    <w:rsid w:val="003B6B2D"/>
    <w:rsid w:val="003F0616"/>
    <w:rsid w:val="004056DE"/>
    <w:rsid w:val="00415148"/>
    <w:rsid w:val="00434121"/>
    <w:rsid w:val="004C3445"/>
    <w:rsid w:val="004F3AA0"/>
    <w:rsid w:val="00510D05"/>
    <w:rsid w:val="00545B97"/>
    <w:rsid w:val="00590076"/>
    <w:rsid w:val="005C12C6"/>
    <w:rsid w:val="00624FAA"/>
    <w:rsid w:val="006D26B1"/>
    <w:rsid w:val="006D6B29"/>
    <w:rsid w:val="00786034"/>
    <w:rsid w:val="007C6C6D"/>
    <w:rsid w:val="00866486"/>
    <w:rsid w:val="0087300C"/>
    <w:rsid w:val="008E7F5B"/>
    <w:rsid w:val="00916014"/>
    <w:rsid w:val="00966D5C"/>
    <w:rsid w:val="0096741C"/>
    <w:rsid w:val="009C67B3"/>
    <w:rsid w:val="009D54CB"/>
    <w:rsid w:val="00A24F4A"/>
    <w:rsid w:val="00A51111"/>
    <w:rsid w:val="00A862B5"/>
    <w:rsid w:val="00AD0360"/>
    <w:rsid w:val="00B03BE2"/>
    <w:rsid w:val="00C33945"/>
    <w:rsid w:val="00C6358E"/>
    <w:rsid w:val="00C738A6"/>
    <w:rsid w:val="00C77ECC"/>
    <w:rsid w:val="00CD7D2A"/>
    <w:rsid w:val="00D32B12"/>
    <w:rsid w:val="00D348C8"/>
    <w:rsid w:val="00D57E1F"/>
    <w:rsid w:val="00D71EED"/>
    <w:rsid w:val="00DA2C53"/>
    <w:rsid w:val="00EA1858"/>
    <w:rsid w:val="00EA7561"/>
    <w:rsid w:val="00EE0C1C"/>
    <w:rsid w:val="00F84EEC"/>
    <w:rsid w:val="00FB3BFF"/>
    <w:rsid w:val="00FC620B"/>
    <w:rsid w:val="011753A8"/>
    <w:rsid w:val="02DF4715"/>
    <w:rsid w:val="06B74C65"/>
    <w:rsid w:val="09415A4F"/>
    <w:rsid w:val="0BFD7A01"/>
    <w:rsid w:val="0CD82600"/>
    <w:rsid w:val="0F075618"/>
    <w:rsid w:val="0FB218BD"/>
    <w:rsid w:val="12760A51"/>
    <w:rsid w:val="132F429E"/>
    <w:rsid w:val="13D54F3E"/>
    <w:rsid w:val="191C2AA4"/>
    <w:rsid w:val="1958527D"/>
    <w:rsid w:val="19743E7A"/>
    <w:rsid w:val="198E35EF"/>
    <w:rsid w:val="19E165FE"/>
    <w:rsid w:val="1BE028CC"/>
    <w:rsid w:val="1F835A75"/>
    <w:rsid w:val="20886A57"/>
    <w:rsid w:val="22952C43"/>
    <w:rsid w:val="233D4D5D"/>
    <w:rsid w:val="26B84909"/>
    <w:rsid w:val="26DB602A"/>
    <w:rsid w:val="27862445"/>
    <w:rsid w:val="29931650"/>
    <w:rsid w:val="2ABF78BC"/>
    <w:rsid w:val="2B7C7C2E"/>
    <w:rsid w:val="2F862BDA"/>
    <w:rsid w:val="30590C5F"/>
    <w:rsid w:val="356F4078"/>
    <w:rsid w:val="37426A43"/>
    <w:rsid w:val="3C0C3729"/>
    <w:rsid w:val="3DD30524"/>
    <w:rsid w:val="3DED7B5D"/>
    <w:rsid w:val="3DF570E3"/>
    <w:rsid w:val="41B74BC0"/>
    <w:rsid w:val="43805314"/>
    <w:rsid w:val="44ED1593"/>
    <w:rsid w:val="483E4E77"/>
    <w:rsid w:val="4E6B30EE"/>
    <w:rsid w:val="4F6C3EE0"/>
    <w:rsid w:val="4FD1634A"/>
    <w:rsid w:val="52CE2710"/>
    <w:rsid w:val="52FD7E98"/>
    <w:rsid w:val="540C5D9B"/>
    <w:rsid w:val="55895424"/>
    <w:rsid w:val="5735021D"/>
    <w:rsid w:val="57556964"/>
    <w:rsid w:val="579231F0"/>
    <w:rsid w:val="5C367319"/>
    <w:rsid w:val="5C434D4B"/>
    <w:rsid w:val="629B44F5"/>
    <w:rsid w:val="65214173"/>
    <w:rsid w:val="657B0079"/>
    <w:rsid w:val="696E17A0"/>
    <w:rsid w:val="709A4921"/>
    <w:rsid w:val="70DC2B2F"/>
    <w:rsid w:val="722B4758"/>
    <w:rsid w:val="780930BE"/>
    <w:rsid w:val="79DD5C24"/>
    <w:rsid w:val="7B2B58D5"/>
    <w:rsid w:val="7E7D68F9"/>
    <w:rsid w:val="DF6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700</Characters>
  <Lines>6</Lines>
  <Paragraphs>1</Paragraphs>
  <TotalTime>3</TotalTime>
  <ScaleCrop>false</ScaleCrop>
  <LinksUpToDate>false</LinksUpToDate>
  <CharactersWithSpaces>783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2016-04-27T19:36:00Z</dcterms:created>
  <dc:creator>Conjewa</dc:creator>
  <cp:lastModifiedBy>杨威Wayne</cp:lastModifiedBy>
  <cp:lastPrinted>2021-06-03T09:23:00Z</cp:lastPrinted>
  <dcterms:modified xsi:type="dcterms:W3CDTF">2022-06-20T09:56:59Z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FAEF32840C1A4D7FA2E31CEF00CD94F5</vt:lpwstr>
  </property>
</Properties>
</file>